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19D" w:rsidRDefault="000B419D" w:rsidP="000B419D">
      <w:pPr>
        <w:jc w:val="center"/>
        <w:rPr>
          <w:sz w:val="28"/>
        </w:rPr>
      </w:pPr>
      <w:r>
        <w:rPr>
          <w:sz w:val="28"/>
        </w:rPr>
        <w:t>ТЕСТЫ</w:t>
      </w:r>
    </w:p>
    <w:p w:rsidR="000B419D" w:rsidRPr="000B419D" w:rsidRDefault="000B419D" w:rsidP="000B419D">
      <w:pPr>
        <w:jc w:val="center"/>
        <w:rPr>
          <w:b/>
          <w:sz w:val="28"/>
        </w:rPr>
      </w:pPr>
      <w:r w:rsidRPr="000B419D">
        <w:rPr>
          <w:b/>
          <w:sz w:val="28"/>
        </w:rPr>
        <w:t>«Пожарная безопасность»</w:t>
      </w:r>
    </w:p>
    <w:p w:rsidR="000B419D" w:rsidRDefault="000B419D" w:rsidP="000B419D">
      <w:pPr>
        <w:jc w:val="center"/>
        <w:rPr>
          <w:sz w:val="28"/>
        </w:rPr>
      </w:pPr>
    </w:p>
    <w:p w:rsidR="000B419D" w:rsidRPr="000B419D" w:rsidRDefault="000B419D" w:rsidP="000B419D">
      <w:pPr>
        <w:pStyle w:val="a5"/>
        <w:numPr>
          <w:ilvl w:val="0"/>
          <w:numId w:val="4"/>
        </w:numPr>
        <w:rPr>
          <w:rFonts w:cs="Times New Roman"/>
        </w:rPr>
      </w:pPr>
      <w:proofErr w:type="gramStart"/>
      <w:r w:rsidRPr="000B419D">
        <w:rPr>
          <w:rFonts w:cs="Times New Roman"/>
        </w:rPr>
        <w:t>Помещение</w:t>
      </w:r>
      <w:proofErr w:type="gramEnd"/>
      <w:r w:rsidRPr="000B419D">
        <w:rPr>
          <w:rFonts w:cs="Times New Roman"/>
        </w:rPr>
        <w:t xml:space="preserve"> в котором ведутся огневые работы с открытым источником горения относятся к помещениям категории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 xml:space="preserve">А) А;                       В) В                    Д)  Д      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>Б) Б;                        Г) Г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>Выберите правильный вариант ответа.</w:t>
      </w:r>
    </w:p>
    <w:p w:rsidR="000B419D" w:rsidRPr="000B419D" w:rsidRDefault="000B419D" w:rsidP="000B419D">
      <w:pPr>
        <w:rPr>
          <w:rFonts w:cs="Times New Roman"/>
        </w:rPr>
      </w:pP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2. </w:t>
      </w:r>
      <w:r w:rsidRPr="000B419D">
        <w:rPr>
          <w:rFonts w:cs="Times New Roman"/>
        </w:rPr>
        <w:t>При какой температуре вспышки паров, жидкости выделяют в группу горючих (ГЖ)?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       А) температура менее 30ºC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       Б) температура более30ºC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       В) температура более 45ºC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       Г) температура более 60ºC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>Выберите правильный вариант ответа.</w:t>
      </w:r>
    </w:p>
    <w:p w:rsidR="000B419D" w:rsidRPr="000B419D" w:rsidRDefault="000B419D" w:rsidP="000B419D">
      <w:pPr>
        <w:rPr>
          <w:rFonts w:cs="Times New Roman"/>
        </w:rPr>
      </w:pP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3. </w:t>
      </w:r>
      <w:r w:rsidRPr="000B419D">
        <w:rPr>
          <w:rFonts w:cs="Times New Roman"/>
        </w:rPr>
        <w:t xml:space="preserve">По способу прекращения горения огнетушащие средства подразделяются </w:t>
      </w:r>
      <w:proofErr w:type="gramStart"/>
      <w:r w:rsidRPr="000B419D">
        <w:rPr>
          <w:rFonts w:cs="Times New Roman"/>
        </w:rPr>
        <w:t>на</w:t>
      </w:r>
      <w:proofErr w:type="gramEnd"/>
      <w:r w:rsidRPr="000B419D">
        <w:rPr>
          <w:rFonts w:cs="Times New Roman"/>
        </w:rPr>
        <w:t>: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     А) четыре группы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     Б) шесть групп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     В) три группы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     Г) пять групп</w:t>
      </w:r>
    </w:p>
    <w:p w:rsidR="00DF5C9C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>Выберите правильный вариант ответа</w:t>
      </w:r>
    </w:p>
    <w:p w:rsidR="000B419D" w:rsidRPr="000B419D" w:rsidRDefault="000B419D" w:rsidP="000B419D">
      <w:pPr>
        <w:rPr>
          <w:rFonts w:cs="Times New Roman"/>
        </w:rPr>
      </w:pP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>4.</w:t>
      </w:r>
      <w:r w:rsidRPr="000B419D">
        <w:rPr>
          <w:rFonts w:cs="Times New Roman"/>
        </w:rPr>
        <w:t>Что включают в себя административные противопожарные мероприятия?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>А) план аварийного освещения;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 xml:space="preserve">Б) план </w:t>
      </w:r>
      <w:proofErr w:type="spellStart"/>
      <w:r w:rsidRPr="000B419D">
        <w:rPr>
          <w:rFonts w:cs="Times New Roman"/>
        </w:rPr>
        <w:t>срабатываемого</w:t>
      </w:r>
      <w:proofErr w:type="spellEnd"/>
      <w:r w:rsidRPr="000B419D">
        <w:rPr>
          <w:rFonts w:cs="Times New Roman"/>
        </w:rPr>
        <w:t xml:space="preserve"> приборов пожаротушения;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>В) план пожарной охраны предприятия;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>Г) план установки огнетушителей на предприятии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>Выберите правильный вариант ответа</w:t>
      </w:r>
    </w:p>
    <w:p w:rsidR="000B419D" w:rsidRPr="000B419D" w:rsidRDefault="000B419D" w:rsidP="000B419D">
      <w:pPr>
        <w:rPr>
          <w:rFonts w:cs="Times New Roman"/>
        </w:rPr>
      </w:pPr>
    </w:p>
    <w:p w:rsidR="000B419D" w:rsidRPr="000B419D" w:rsidRDefault="000B419D" w:rsidP="000B419D">
      <w:pPr>
        <w:rPr>
          <w:rFonts w:cs="Times New Roman"/>
        </w:rPr>
      </w:pP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>5</w:t>
      </w:r>
      <w:r w:rsidRPr="000B419D">
        <w:rPr>
          <w:rFonts w:cs="Times New Roman"/>
        </w:rPr>
        <w:t>.На всех ли предприятиях и проводят инструктаж по технике безопасности?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>А) не на всех, учитывая профиль предприятия;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>Б) на всех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>В</w:t>
      </w:r>
      <w:proofErr w:type="gramStart"/>
      <w:r w:rsidRPr="000B419D">
        <w:rPr>
          <w:rFonts w:cs="Times New Roman"/>
        </w:rPr>
        <w:t>)н</w:t>
      </w:r>
      <w:proofErr w:type="gramEnd"/>
      <w:r w:rsidRPr="000B419D">
        <w:rPr>
          <w:rFonts w:cs="Times New Roman"/>
        </w:rPr>
        <w:t xml:space="preserve">а предприятиях, подконтрольных </w:t>
      </w:r>
      <w:proofErr w:type="spellStart"/>
      <w:r w:rsidRPr="000B419D">
        <w:rPr>
          <w:rFonts w:cs="Times New Roman"/>
        </w:rPr>
        <w:t>Госсаннадзору</w:t>
      </w:r>
      <w:proofErr w:type="spellEnd"/>
      <w:r w:rsidRPr="000B419D">
        <w:rPr>
          <w:rFonts w:cs="Times New Roman"/>
        </w:rPr>
        <w:t>;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>Г) по перечню Госкомтруда РК</w:t>
      </w:r>
    </w:p>
    <w:p w:rsidR="000B419D" w:rsidRPr="000B419D" w:rsidRDefault="000B419D" w:rsidP="000B419D">
      <w:pPr>
        <w:rPr>
          <w:rFonts w:cs="Times New Roman"/>
        </w:rPr>
      </w:pP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>6</w:t>
      </w:r>
      <w:r w:rsidRPr="000B419D">
        <w:rPr>
          <w:rFonts w:cs="Times New Roman"/>
        </w:rPr>
        <w:t>. Кем осуществляется административный</w:t>
      </w:r>
      <w:r w:rsidRPr="000B419D">
        <w:rPr>
          <w:rFonts w:cs="Times New Roman"/>
        </w:rPr>
        <w:t xml:space="preserve"> противопожарный</w:t>
      </w:r>
      <w:r w:rsidRPr="000B419D">
        <w:rPr>
          <w:rFonts w:cs="Times New Roman"/>
        </w:rPr>
        <w:t xml:space="preserve"> контроль на предприятии?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     А) местный комитет, директор;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     Б) директор, отдел кадров;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     В) главный инженер, инженер по технике безопасности, начальник цеха;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 xml:space="preserve">     Г) комиссия по охране труда, уполномоченные профсоюза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>Выберите правильный вариант ответа</w:t>
      </w:r>
    </w:p>
    <w:p w:rsidR="000B419D" w:rsidRPr="000B419D" w:rsidRDefault="000B419D" w:rsidP="000B419D">
      <w:pPr>
        <w:rPr>
          <w:rFonts w:cs="Times New Roman"/>
        </w:rPr>
      </w:pPr>
    </w:p>
    <w:p w:rsidR="000B419D" w:rsidRPr="000B419D" w:rsidRDefault="000B419D" w:rsidP="000B419D">
      <w:pPr>
        <w:pStyle w:val="a5"/>
        <w:numPr>
          <w:ilvl w:val="0"/>
          <w:numId w:val="5"/>
        </w:numPr>
        <w:rPr>
          <w:rFonts w:cs="Times New Roman"/>
        </w:rPr>
      </w:pPr>
      <w:r w:rsidRPr="000B419D">
        <w:rPr>
          <w:rFonts w:cs="Times New Roman"/>
        </w:rPr>
        <w:t>В каких единицах измеряется предел распространения огня по строительным конструкциям?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 xml:space="preserve">А) </w:t>
      </w:r>
      <w:proofErr w:type="gramStart"/>
      <w:r w:rsidRPr="000B419D">
        <w:rPr>
          <w:rFonts w:cs="Times New Roman"/>
        </w:rPr>
        <w:t>минутах</w:t>
      </w:r>
      <w:proofErr w:type="gramEnd"/>
      <w:r w:rsidRPr="000B419D">
        <w:rPr>
          <w:rFonts w:cs="Times New Roman"/>
        </w:rPr>
        <w:t>;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 xml:space="preserve">Б) </w:t>
      </w:r>
      <w:proofErr w:type="gramStart"/>
      <w:r w:rsidRPr="000B419D">
        <w:rPr>
          <w:rFonts w:cs="Times New Roman"/>
        </w:rPr>
        <w:t>метрах</w:t>
      </w:r>
      <w:proofErr w:type="gramEnd"/>
      <w:r w:rsidRPr="000B419D">
        <w:rPr>
          <w:rFonts w:cs="Times New Roman"/>
        </w:rPr>
        <w:t>;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>В) м</w:t>
      </w:r>
      <w:proofErr w:type="gramStart"/>
      <w:r w:rsidRPr="000B419D">
        <w:rPr>
          <w:rFonts w:cs="Times New Roman"/>
        </w:rPr>
        <w:t>2</w:t>
      </w:r>
      <w:proofErr w:type="gramEnd"/>
      <w:r w:rsidRPr="000B419D">
        <w:rPr>
          <w:rFonts w:cs="Times New Roman"/>
        </w:rPr>
        <w:t>;</w:t>
      </w:r>
    </w:p>
    <w:p w:rsidR="000B419D" w:rsidRPr="000B419D" w:rsidRDefault="000B419D" w:rsidP="000B419D">
      <w:pPr>
        <w:ind w:left="360"/>
        <w:rPr>
          <w:rFonts w:cs="Times New Roman"/>
        </w:rPr>
      </w:pPr>
      <w:r w:rsidRPr="000B419D">
        <w:rPr>
          <w:rFonts w:cs="Times New Roman"/>
        </w:rPr>
        <w:t xml:space="preserve">Г) </w:t>
      </w:r>
      <w:proofErr w:type="gramStart"/>
      <w:r w:rsidRPr="000B419D">
        <w:rPr>
          <w:rFonts w:cs="Times New Roman"/>
        </w:rPr>
        <w:t>часах</w:t>
      </w:r>
      <w:proofErr w:type="gramEnd"/>
      <w:r w:rsidRPr="000B419D">
        <w:rPr>
          <w:rFonts w:cs="Times New Roman"/>
        </w:rPr>
        <w:t xml:space="preserve"> и минутах</w:t>
      </w:r>
    </w:p>
    <w:p w:rsidR="000B419D" w:rsidRPr="000B419D" w:rsidRDefault="000B419D" w:rsidP="000B419D">
      <w:pPr>
        <w:rPr>
          <w:rFonts w:cs="Times New Roman"/>
        </w:rPr>
      </w:pPr>
      <w:r w:rsidRPr="000B419D">
        <w:rPr>
          <w:rFonts w:cs="Times New Roman"/>
        </w:rPr>
        <w:t>Выберите правильный вариант ответа.</w:t>
      </w:r>
    </w:p>
    <w:p w:rsidR="000B419D" w:rsidRPr="000B419D" w:rsidRDefault="000B419D" w:rsidP="000B419D">
      <w:pPr>
        <w:rPr>
          <w:rFonts w:cs="Times New Roman"/>
        </w:rPr>
      </w:pP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lastRenderedPageBreak/>
        <w:t xml:space="preserve">8. </w:t>
      </w:r>
      <w:r w:rsidRPr="000B419D">
        <w:rPr>
          <w:rFonts w:cs="Times New Roman"/>
          <w:sz w:val="24"/>
          <w:szCs w:val="24"/>
        </w:rPr>
        <w:t>При какой температуре вспышки паров жидкости выделяются в группу легковоспламеняющихся?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 А) менее 30ºC;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 Б) более 45ºC;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 В) менее 60ºC;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 Г) более  60 ºC;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>Выберите правильный вариант ответа.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>9</w:t>
      </w:r>
      <w:r w:rsidRPr="000B419D">
        <w:rPr>
          <w:rFonts w:cs="Times New Roman"/>
          <w:sz w:val="24"/>
          <w:szCs w:val="24"/>
        </w:rPr>
        <w:t>.Какие автоматические установки пожаротушения срабатывают непосредственно над очагом пожара?</w:t>
      </w:r>
    </w:p>
    <w:p w:rsidR="000B419D" w:rsidRPr="000B419D" w:rsidRDefault="000B419D" w:rsidP="000B419D">
      <w:pPr>
        <w:pStyle w:val="a3"/>
        <w:ind w:left="360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А) </w:t>
      </w:r>
      <w:proofErr w:type="spellStart"/>
      <w:r w:rsidRPr="000B419D">
        <w:rPr>
          <w:rFonts w:cs="Times New Roman"/>
          <w:sz w:val="24"/>
          <w:szCs w:val="24"/>
        </w:rPr>
        <w:t>спринклерные</w:t>
      </w:r>
      <w:proofErr w:type="spellEnd"/>
      <w:r w:rsidRPr="000B419D">
        <w:rPr>
          <w:rFonts w:cs="Times New Roman"/>
          <w:sz w:val="24"/>
          <w:szCs w:val="24"/>
        </w:rPr>
        <w:t xml:space="preserve"> и </w:t>
      </w:r>
      <w:proofErr w:type="spellStart"/>
      <w:r w:rsidRPr="000B419D">
        <w:rPr>
          <w:rFonts w:cs="Times New Roman"/>
          <w:sz w:val="24"/>
          <w:szCs w:val="24"/>
        </w:rPr>
        <w:t>дренчерные</w:t>
      </w:r>
      <w:proofErr w:type="spellEnd"/>
      <w:r w:rsidRPr="000B419D">
        <w:rPr>
          <w:rFonts w:cs="Times New Roman"/>
          <w:sz w:val="24"/>
          <w:szCs w:val="24"/>
        </w:rPr>
        <w:t>;</w:t>
      </w:r>
    </w:p>
    <w:p w:rsidR="000B419D" w:rsidRPr="000B419D" w:rsidRDefault="000B419D" w:rsidP="000B419D">
      <w:pPr>
        <w:pStyle w:val="a3"/>
        <w:ind w:left="360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Б) </w:t>
      </w:r>
      <w:proofErr w:type="spellStart"/>
      <w:r w:rsidRPr="000B419D">
        <w:rPr>
          <w:rFonts w:cs="Times New Roman"/>
          <w:sz w:val="24"/>
          <w:szCs w:val="24"/>
        </w:rPr>
        <w:t>спринклерные</w:t>
      </w:r>
      <w:proofErr w:type="spellEnd"/>
      <w:r w:rsidRPr="000B419D">
        <w:rPr>
          <w:rFonts w:cs="Times New Roman"/>
          <w:sz w:val="24"/>
          <w:szCs w:val="24"/>
        </w:rPr>
        <w:t xml:space="preserve">;                                             В) </w:t>
      </w:r>
      <w:proofErr w:type="spellStart"/>
      <w:r w:rsidRPr="000B419D">
        <w:rPr>
          <w:rFonts w:cs="Times New Roman"/>
          <w:sz w:val="24"/>
          <w:szCs w:val="24"/>
        </w:rPr>
        <w:t>дренчерные</w:t>
      </w:r>
      <w:proofErr w:type="spellEnd"/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>Выберите правильный вариант ответа.</w:t>
      </w:r>
    </w:p>
    <w:p w:rsidR="000B419D" w:rsidRPr="000B419D" w:rsidRDefault="000B419D" w:rsidP="000B419D">
      <w:pPr>
        <w:rPr>
          <w:rFonts w:cs="Times New Roman"/>
        </w:rPr>
      </w:pPr>
    </w:p>
    <w:p w:rsidR="000B419D" w:rsidRPr="000B419D" w:rsidRDefault="000B419D" w:rsidP="000B419D">
      <w:pPr>
        <w:rPr>
          <w:rFonts w:cs="Times New Roman"/>
        </w:rPr>
      </w:pP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>10</w:t>
      </w:r>
      <w:r w:rsidRPr="000B419D">
        <w:rPr>
          <w:rFonts w:cs="Times New Roman"/>
          <w:sz w:val="24"/>
          <w:szCs w:val="24"/>
        </w:rPr>
        <w:t xml:space="preserve">.Какие существуют категории производства по </w:t>
      </w:r>
      <w:proofErr w:type="spellStart"/>
      <w:r w:rsidRPr="000B419D">
        <w:rPr>
          <w:rFonts w:cs="Times New Roman"/>
          <w:sz w:val="24"/>
          <w:szCs w:val="24"/>
        </w:rPr>
        <w:t>взрывопожаробезопасности</w:t>
      </w:r>
      <w:proofErr w:type="spellEnd"/>
      <w:r w:rsidRPr="000B419D">
        <w:rPr>
          <w:rFonts w:cs="Times New Roman"/>
          <w:sz w:val="24"/>
          <w:szCs w:val="24"/>
        </w:rPr>
        <w:t xml:space="preserve"> на предприятиях?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А) Б, Г;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Б) А, Д;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В) Д, Г;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Г) А, Б;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Д) Б, В.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>Выберите правильный вариант ответа.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>.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>1</w:t>
      </w:r>
      <w:r w:rsidRPr="000B419D">
        <w:rPr>
          <w:rFonts w:cs="Times New Roman"/>
          <w:sz w:val="24"/>
          <w:szCs w:val="24"/>
        </w:rPr>
        <w:t>1</w:t>
      </w:r>
      <w:r w:rsidRPr="000B419D">
        <w:rPr>
          <w:rFonts w:cs="Times New Roman"/>
          <w:sz w:val="24"/>
          <w:szCs w:val="24"/>
        </w:rPr>
        <w:t xml:space="preserve">. Какая категория производства относится к </w:t>
      </w:r>
      <w:proofErr w:type="gramStart"/>
      <w:r w:rsidRPr="000B419D">
        <w:rPr>
          <w:rFonts w:cs="Times New Roman"/>
          <w:sz w:val="24"/>
          <w:szCs w:val="24"/>
        </w:rPr>
        <w:t>пожароопасной</w:t>
      </w:r>
      <w:proofErr w:type="gramEnd"/>
      <w:r w:rsidRPr="000B419D">
        <w:rPr>
          <w:rFonts w:cs="Times New Roman"/>
          <w:sz w:val="24"/>
          <w:szCs w:val="24"/>
        </w:rPr>
        <w:t>?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  А) А;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  Б) Г;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  В) Д;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  Г) В;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  Д) Б.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>Выберите правильный вариант ответа.</w:t>
      </w: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</w:p>
    <w:p w:rsidR="000B419D" w:rsidRPr="000B419D" w:rsidRDefault="000B419D" w:rsidP="000B419D">
      <w:pPr>
        <w:pStyle w:val="a3"/>
        <w:spacing w:line="216" w:lineRule="auto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>1</w:t>
      </w:r>
      <w:r w:rsidRPr="000B419D">
        <w:rPr>
          <w:rFonts w:cs="Times New Roman"/>
          <w:sz w:val="24"/>
          <w:szCs w:val="24"/>
        </w:rPr>
        <w:t>2</w:t>
      </w:r>
      <w:r w:rsidRPr="000B419D">
        <w:rPr>
          <w:rFonts w:cs="Times New Roman"/>
          <w:sz w:val="24"/>
          <w:szCs w:val="24"/>
        </w:rPr>
        <w:t xml:space="preserve">. Какие устройства относятся к </w:t>
      </w:r>
      <w:proofErr w:type="spellStart"/>
      <w:r w:rsidRPr="000B419D">
        <w:rPr>
          <w:rFonts w:cs="Times New Roman"/>
          <w:sz w:val="24"/>
          <w:szCs w:val="24"/>
        </w:rPr>
        <w:t>извещателям</w:t>
      </w:r>
      <w:proofErr w:type="spellEnd"/>
      <w:r w:rsidRPr="000B419D">
        <w:rPr>
          <w:rFonts w:cs="Times New Roman"/>
          <w:sz w:val="24"/>
          <w:szCs w:val="24"/>
        </w:rPr>
        <w:t xml:space="preserve"> автоматической пожарной сигнализации?</w:t>
      </w:r>
    </w:p>
    <w:p w:rsidR="000B419D" w:rsidRPr="000B419D" w:rsidRDefault="000B419D" w:rsidP="000B419D">
      <w:pPr>
        <w:pStyle w:val="a3"/>
        <w:spacing w:line="216" w:lineRule="auto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А) </w:t>
      </w:r>
      <w:proofErr w:type="spellStart"/>
      <w:r w:rsidRPr="000B419D">
        <w:rPr>
          <w:rFonts w:cs="Times New Roman"/>
          <w:sz w:val="24"/>
          <w:szCs w:val="24"/>
        </w:rPr>
        <w:t>дренчерные</w:t>
      </w:r>
      <w:proofErr w:type="spellEnd"/>
      <w:r w:rsidRPr="000B419D">
        <w:rPr>
          <w:rFonts w:cs="Times New Roman"/>
          <w:sz w:val="24"/>
          <w:szCs w:val="24"/>
        </w:rPr>
        <w:t>, световые, тепловые;</w:t>
      </w:r>
    </w:p>
    <w:p w:rsidR="000B419D" w:rsidRPr="000B419D" w:rsidRDefault="000B419D" w:rsidP="000B419D">
      <w:pPr>
        <w:pStyle w:val="a3"/>
        <w:spacing w:line="216" w:lineRule="auto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Б) дымовые, </w:t>
      </w:r>
      <w:proofErr w:type="spellStart"/>
      <w:r w:rsidRPr="000B419D">
        <w:rPr>
          <w:rFonts w:cs="Times New Roman"/>
          <w:sz w:val="24"/>
          <w:szCs w:val="24"/>
        </w:rPr>
        <w:t>дренчерные</w:t>
      </w:r>
      <w:proofErr w:type="spellEnd"/>
      <w:r w:rsidRPr="000B419D">
        <w:rPr>
          <w:rFonts w:cs="Times New Roman"/>
          <w:sz w:val="24"/>
          <w:szCs w:val="24"/>
        </w:rPr>
        <w:t>, звуковые;</w:t>
      </w:r>
    </w:p>
    <w:p w:rsidR="000B419D" w:rsidRPr="000B419D" w:rsidRDefault="000B419D" w:rsidP="000B419D">
      <w:pPr>
        <w:pStyle w:val="a3"/>
        <w:spacing w:line="216" w:lineRule="auto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В) тепловые, световые, дымовые;</w:t>
      </w:r>
    </w:p>
    <w:p w:rsidR="000B419D" w:rsidRPr="000B419D" w:rsidRDefault="000B419D" w:rsidP="000B419D">
      <w:pPr>
        <w:pStyle w:val="a3"/>
        <w:spacing w:line="216" w:lineRule="auto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 xml:space="preserve">    Г) </w:t>
      </w:r>
      <w:proofErr w:type="spellStart"/>
      <w:r w:rsidRPr="000B419D">
        <w:rPr>
          <w:rFonts w:cs="Times New Roman"/>
          <w:sz w:val="24"/>
          <w:szCs w:val="24"/>
        </w:rPr>
        <w:t>извещатели</w:t>
      </w:r>
      <w:proofErr w:type="spellEnd"/>
      <w:r w:rsidRPr="000B419D">
        <w:rPr>
          <w:rFonts w:cs="Times New Roman"/>
          <w:sz w:val="24"/>
          <w:szCs w:val="24"/>
        </w:rPr>
        <w:t>, радиосвязь, телефонная связь.</w:t>
      </w:r>
    </w:p>
    <w:p w:rsidR="000B419D" w:rsidRPr="000B419D" w:rsidRDefault="000B419D" w:rsidP="000B419D">
      <w:pPr>
        <w:pStyle w:val="a3"/>
        <w:spacing w:line="216" w:lineRule="auto"/>
        <w:rPr>
          <w:rFonts w:cs="Times New Roman"/>
          <w:sz w:val="24"/>
          <w:szCs w:val="24"/>
        </w:rPr>
      </w:pPr>
      <w:r w:rsidRPr="000B419D">
        <w:rPr>
          <w:rFonts w:cs="Times New Roman"/>
          <w:sz w:val="24"/>
          <w:szCs w:val="24"/>
        </w:rPr>
        <w:t>Выберите правильный вариант ответа.</w:t>
      </w:r>
    </w:p>
    <w:p w:rsidR="000B419D" w:rsidRPr="000B419D" w:rsidRDefault="000B419D" w:rsidP="000B419D">
      <w:pPr>
        <w:pStyle w:val="a3"/>
        <w:spacing w:line="216" w:lineRule="auto"/>
        <w:rPr>
          <w:rFonts w:cs="Times New Roman"/>
          <w:sz w:val="24"/>
          <w:szCs w:val="24"/>
        </w:rPr>
      </w:pPr>
    </w:p>
    <w:p w:rsidR="000B419D" w:rsidRPr="000B419D" w:rsidRDefault="000B419D" w:rsidP="000B419D">
      <w:pPr>
        <w:pStyle w:val="a3"/>
        <w:rPr>
          <w:rFonts w:cs="Times New Roman"/>
          <w:sz w:val="24"/>
          <w:szCs w:val="24"/>
        </w:rPr>
      </w:pPr>
      <w:bookmarkStart w:id="0" w:name="_GoBack"/>
      <w:bookmarkEnd w:id="0"/>
    </w:p>
    <w:sectPr w:rsidR="000B419D" w:rsidRPr="000B41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5C651F"/>
    <w:multiLevelType w:val="hybridMultilevel"/>
    <w:tmpl w:val="8E60A34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8E1FDF"/>
    <w:multiLevelType w:val="singleLevel"/>
    <w:tmpl w:val="0419000F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74530FE"/>
    <w:multiLevelType w:val="singleLevel"/>
    <w:tmpl w:val="0419000F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71B31FFF"/>
    <w:multiLevelType w:val="singleLevel"/>
    <w:tmpl w:val="0419000F"/>
    <w:lvl w:ilvl="0">
      <w:start w:val="9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4">
    <w:nsid w:val="7D656E17"/>
    <w:multiLevelType w:val="hybridMultilevel"/>
    <w:tmpl w:val="CB283C3E"/>
    <w:lvl w:ilvl="0" w:tplc="C3A05B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F72"/>
    <w:rsid w:val="000B419D"/>
    <w:rsid w:val="001E6F72"/>
    <w:rsid w:val="005B76A8"/>
    <w:rsid w:val="00F7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19D"/>
    <w:pPr>
      <w:spacing w:after="0" w:line="240" w:lineRule="auto"/>
    </w:pPr>
    <w:rPr>
      <w:rFonts w:ascii="Times New Roman" w:eastAsia="Times New Roman" w:hAnsi="Times New Roman" w:cs="Tunga"/>
      <w:sz w:val="24"/>
      <w:szCs w:val="24"/>
      <w:lang w:eastAsia="ru-RU" w:bidi="kn-IN"/>
    </w:rPr>
  </w:style>
  <w:style w:type="paragraph" w:styleId="1">
    <w:name w:val="heading 1"/>
    <w:basedOn w:val="a"/>
    <w:next w:val="a"/>
    <w:link w:val="10"/>
    <w:qFormat/>
    <w:rsid w:val="000B419D"/>
    <w:pPr>
      <w:keepNext/>
      <w:ind w:left="360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419D"/>
    <w:rPr>
      <w:rFonts w:ascii="Times New Roman" w:eastAsia="Times New Roman" w:hAnsi="Times New Roman" w:cs="Tunga"/>
      <w:sz w:val="28"/>
      <w:szCs w:val="28"/>
      <w:lang w:eastAsia="ru-RU" w:bidi="kn-IN"/>
    </w:rPr>
  </w:style>
  <w:style w:type="paragraph" w:styleId="a3">
    <w:name w:val="Body Text"/>
    <w:basedOn w:val="a"/>
    <w:link w:val="a4"/>
    <w:rsid w:val="000B419D"/>
    <w:rPr>
      <w:sz w:val="28"/>
      <w:szCs w:val="28"/>
    </w:rPr>
  </w:style>
  <w:style w:type="character" w:customStyle="1" w:styleId="a4">
    <w:name w:val="Основной текст Знак"/>
    <w:basedOn w:val="a0"/>
    <w:link w:val="a3"/>
    <w:rsid w:val="000B419D"/>
    <w:rPr>
      <w:rFonts w:ascii="Times New Roman" w:eastAsia="Times New Roman" w:hAnsi="Times New Roman" w:cs="Tunga"/>
      <w:sz w:val="28"/>
      <w:szCs w:val="28"/>
      <w:lang w:eastAsia="ru-RU" w:bidi="kn-IN"/>
    </w:rPr>
  </w:style>
  <w:style w:type="paragraph" w:styleId="a5">
    <w:name w:val="List Paragraph"/>
    <w:basedOn w:val="a"/>
    <w:uiPriority w:val="34"/>
    <w:qFormat/>
    <w:rsid w:val="000B41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19D"/>
    <w:pPr>
      <w:spacing w:after="0" w:line="240" w:lineRule="auto"/>
    </w:pPr>
    <w:rPr>
      <w:rFonts w:ascii="Times New Roman" w:eastAsia="Times New Roman" w:hAnsi="Times New Roman" w:cs="Tunga"/>
      <w:sz w:val="24"/>
      <w:szCs w:val="24"/>
      <w:lang w:eastAsia="ru-RU" w:bidi="kn-IN"/>
    </w:rPr>
  </w:style>
  <w:style w:type="paragraph" w:styleId="1">
    <w:name w:val="heading 1"/>
    <w:basedOn w:val="a"/>
    <w:next w:val="a"/>
    <w:link w:val="10"/>
    <w:qFormat/>
    <w:rsid w:val="000B419D"/>
    <w:pPr>
      <w:keepNext/>
      <w:ind w:left="360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419D"/>
    <w:rPr>
      <w:rFonts w:ascii="Times New Roman" w:eastAsia="Times New Roman" w:hAnsi="Times New Roman" w:cs="Tunga"/>
      <w:sz w:val="28"/>
      <w:szCs w:val="28"/>
      <w:lang w:eastAsia="ru-RU" w:bidi="kn-IN"/>
    </w:rPr>
  </w:style>
  <w:style w:type="paragraph" w:styleId="a3">
    <w:name w:val="Body Text"/>
    <w:basedOn w:val="a"/>
    <w:link w:val="a4"/>
    <w:rsid w:val="000B419D"/>
    <w:rPr>
      <w:sz w:val="28"/>
      <w:szCs w:val="28"/>
    </w:rPr>
  </w:style>
  <w:style w:type="character" w:customStyle="1" w:styleId="a4">
    <w:name w:val="Основной текст Знак"/>
    <w:basedOn w:val="a0"/>
    <w:link w:val="a3"/>
    <w:rsid w:val="000B419D"/>
    <w:rPr>
      <w:rFonts w:ascii="Times New Roman" w:eastAsia="Times New Roman" w:hAnsi="Times New Roman" w:cs="Tunga"/>
      <w:sz w:val="28"/>
      <w:szCs w:val="28"/>
      <w:lang w:eastAsia="ru-RU" w:bidi="kn-IN"/>
    </w:rPr>
  </w:style>
  <w:style w:type="paragraph" w:styleId="a5">
    <w:name w:val="List Paragraph"/>
    <w:basedOn w:val="a"/>
    <w:uiPriority w:val="34"/>
    <w:qFormat/>
    <w:rsid w:val="000B41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410</Words>
  <Characters>2341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2015-12-22T10:07:00Z</dcterms:created>
  <dcterms:modified xsi:type="dcterms:W3CDTF">2015-12-22T10:20:00Z</dcterms:modified>
</cp:coreProperties>
</file>